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bookmarkStart w:colFirst="0" w:colLast="0" w:name="_heading=h.qn0lqvzbrtus" w:id="0"/>
      <w:bookmarkEnd w:id="0"/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5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9"/>
        <w:gridCol w:w="1619"/>
        <w:gridCol w:w="1619"/>
        <w:gridCol w:w="1616"/>
        <w:gridCol w:w="1616"/>
        <w:gridCol w:w="1616"/>
        <w:gridCol w:w="1616"/>
        <w:gridCol w:w="1629"/>
        <w:tblGridChange w:id="0">
          <w:tblGrid>
            <w:gridCol w:w="1619"/>
            <w:gridCol w:w="1619"/>
            <w:gridCol w:w="1619"/>
            <w:gridCol w:w="1616"/>
            <w:gridCol w:w="1616"/>
            <w:gridCol w:w="1616"/>
            <w:gridCol w:w="1616"/>
            <w:gridCol w:w="1629"/>
          </w:tblGrid>
        </w:tblGridChange>
      </w:tblGrid>
      <w:tr>
        <w:trPr>
          <w:cantSplit w:val="0"/>
          <w:trHeight w:val="306" w:hRule="atLeast"/>
          <w:tblHeader w:val="1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803 ()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Plant Engineering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(NC)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(TBD)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Plant Engineering 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(NC)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(TBD)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Plant Engineering 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(NC)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(TBD)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Plant Engineering 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(NC)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(TBD)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95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9"/>
        <w:gridCol w:w="1619"/>
        <w:gridCol w:w="1619"/>
        <w:gridCol w:w="1616"/>
        <w:gridCol w:w="1616"/>
        <w:gridCol w:w="1616"/>
        <w:gridCol w:w="1616"/>
        <w:gridCol w:w="1629"/>
        <w:tblGridChange w:id="0">
          <w:tblGrid>
            <w:gridCol w:w="1619"/>
            <w:gridCol w:w="1619"/>
            <w:gridCol w:w="1619"/>
            <w:gridCol w:w="1616"/>
            <w:gridCol w:w="1616"/>
            <w:gridCol w:w="1616"/>
            <w:gridCol w:w="1616"/>
            <w:gridCol w:w="1629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804 ()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Plant Engineering 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S_B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(NC)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(TBD)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Plant Engineering 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S_B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(NC)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(TBD)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Plant Engineering 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(NC)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(TBD)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Plant Engineering 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(NC)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(TBD)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949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77"/>
        <w:gridCol w:w="3354"/>
        <w:gridCol w:w="2722"/>
        <w:gridCol w:w="2331"/>
        <w:gridCol w:w="1966"/>
        <w:tblGridChange w:id="0">
          <w:tblGrid>
            <w:gridCol w:w="2577"/>
            <w:gridCol w:w="3354"/>
            <w:gridCol w:w="2722"/>
            <w:gridCol w:w="2331"/>
            <w:gridCol w:w="196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809 ()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(TBD)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Plant Engineering 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S_B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(NC)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(TBD)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Plant Engineering 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S_B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(NC)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(TBD)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32"/>
        <w:gridCol w:w="2789"/>
        <w:gridCol w:w="1873"/>
        <w:gridCol w:w="2033"/>
        <w:gridCol w:w="2331"/>
        <w:gridCol w:w="1992"/>
        <w:tblGridChange w:id="0">
          <w:tblGrid>
            <w:gridCol w:w="1932"/>
            <w:gridCol w:w="2789"/>
            <w:gridCol w:w="1873"/>
            <w:gridCol w:w="2033"/>
            <w:gridCol w:w="2331"/>
            <w:gridCol w:w="1992"/>
          </w:tblGrid>
        </w:tblGridChange>
      </w:tblGrid>
      <w:tr>
        <w:trPr>
          <w:cantSplit w:val="0"/>
          <w:trHeight w:val="306" w:hRule="atLeast"/>
          <w:tblHeader w:val="1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810 ()</w:t>
            </w:r>
          </w:p>
        </w:tc>
      </w:tr>
      <w:tr>
        <w:trPr>
          <w:cantSplit w:val="0"/>
          <w:trHeight w:val="300" w:hRule="atLeast"/>
          <w:tblHeader w:val="1"/>
        </w:trPr>
        <w:tc>
          <w:tcPr>
            <w:shd w:fill="e6e6e6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Plant Engineering 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S_B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(NC)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Plant Engineering 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S_B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(NC)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(TBD)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Plant Engineering 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S_B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(NC)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431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Energy Economics</w:t>
            </w:r>
          </w:p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(TBD)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295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9"/>
        <w:gridCol w:w="1619"/>
        <w:gridCol w:w="1619"/>
        <w:gridCol w:w="1616"/>
        <w:gridCol w:w="1616"/>
        <w:gridCol w:w="1616"/>
        <w:gridCol w:w="1616"/>
        <w:gridCol w:w="1629"/>
        <w:tblGridChange w:id="0">
          <w:tblGrid>
            <w:gridCol w:w="1619"/>
            <w:gridCol w:w="1619"/>
            <w:gridCol w:w="1619"/>
            <w:gridCol w:w="1616"/>
            <w:gridCol w:w="1616"/>
            <w:gridCol w:w="1616"/>
            <w:gridCol w:w="1616"/>
            <w:gridCol w:w="1629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811 ()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321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Engineering Ethics and Environmental Protection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(MSS)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Plant Engineering 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S_C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(AH)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321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Engineering Ethics and Environmental Protection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(MSS)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Plant Engineering 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S_C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(AH)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321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Engineering Ethics and Environmental Protection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(MSS)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Plant Engineering 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S_C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(AH)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321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Engineering Ethics and Environmental Protection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(MSS)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Plant Engineering 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S_C</w:t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(AH)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295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9"/>
        <w:gridCol w:w="1619"/>
        <w:gridCol w:w="1619"/>
        <w:gridCol w:w="1616"/>
        <w:gridCol w:w="1616"/>
        <w:gridCol w:w="1616"/>
        <w:gridCol w:w="1616"/>
        <w:gridCol w:w="1629"/>
        <w:tblGridChange w:id="0">
          <w:tblGrid>
            <w:gridCol w:w="1619"/>
            <w:gridCol w:w="1619"/>
            <w:gridCol w:w="1619"/>
            <w:gridCol w:w="1616"/>
            <w:gridCol w:w="1616"/>
            <w:gridCol w:w="1616"/>
            <w:gridCol w:w="1616"/>
            <w:gridCol w:w="1629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812 ()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321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Engineering Ethics and Environmental Protection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color w:val="00ff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(MSS)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color w:val="38761d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(DRA)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Plant Engineering 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S_C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(AH)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(DRA)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321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Engineering Ethics and Environmental Protection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(MSS)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(DRA)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 321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Engineering Ethics and Environmental Protection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(MSS)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Plant Engineering 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S_C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(AH)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10"/>
        <w:gridCol w:w="2310"/>
        <w:gridCol w:w="2313"/>
        <w:gridCol w:w="2041"/>
        <w:gridCol w:w="2357"/>
        <w:gridCol w:w="1619"/>
        <w:tblGridChange w:id="0">
          <w:tblGrid>
            <w:gridCol w:w="2310"/>
            <w:gridCol w:w="2310"/>
            <w:gridCol w:w="2313"/>
            <w:gridCol w:w="2041"/>
            <w:gridCol w:w="2357"/>
            <w:gridCol w:w="1619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813(A) ()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4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4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50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(DFHT)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(DRA)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335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Electronics 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(DSRC)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color w:val="00ff00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(DRA)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335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Electronics 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(DSRC)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color w:val="00ff00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(DRA)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6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2951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5"/>
        <w:gridCol w:w="1704"/>
        <w:gridCol w:w="1704"/>
        <w:gridCol w:w="1702"/>
        <w:gridCol w:w="1704"/>
        <w:gridCol w:w="1350"/>
        <w:gridCol w:w="1575"/>
        <w:gridCol w:w="1507"/>
        <w:tblGridChange w:id="0">
          <w:tblGrid>
            <w:gridCol w:w="1705"/>
            <w:gridCol w:w="1704"/>
            <w:gridCol w:w="1704"/>
            <w:gridCol w:w="1702"/>
            <w:gridCol w:w="1704"/>
            <w:gridCol w:w="1350"/>
            <w:gridCol w:w="1575"/>
            <w:gridCol w:w="150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17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813(B) ()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7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7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7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7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9.892578125" w:hRule="atLeast"/>
          <w:tblHeader w:val="0"/>
        </w:trPr>
        <w:tc>
          <w:tcPr/>
          <w:p w:rsidR="00000000" w:rsidDel="00000000" w:rsidP="00000000" w:rsidRDefault="00000000" w:rsidRPr="00000000" w14:paraId="00000182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color w:val="00ff00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(DFHT)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(DFHT)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331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Microprocessor and Interfacing 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(RIU)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color w:val="00ff00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(DFHT)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335</w:t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Electronics 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color w:val="00ff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(DSRC)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color w:val="00ff00"/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rtl w:val="0"/>
              </w:rPr>
              <w:t xml:space="preserve">(DFHT)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335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Electronics 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(DSRC)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9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10"/>
        <w:gridCol w:w="2310"/>
        <w:gridCol w:w="2313"/>
        <w:gridCol w:w="2041"/>
        <w:gridCol w:w="2357"/>
        <w:gridCol w:w="1619"/>
        <w:tblGridChange w:id="0">
          <w:tblGrid>
            <w:gridCol w:w="2310"/>
            <w:gridCol w:w="2310"/>
            <w:gridCol w:w="2313"/>
            <w:gridCol w:w="2041"/>
            <w:gridCol w:w="2357"/>
            <w:gridCol w:w="1619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A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814 ()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1B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B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1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Plant Engineering </w:t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(RIU)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331</w:t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Microprocessor and Interfacing </w:t>
            </w:r>
          </w:p>
          <w:p w:rsidR="00000000" w:rsidDel="00000000" w:rsidP="00000000" w:rsidRDefault="00000000" w:rsidRPr="00000000" w14:paraId="000001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(RIU)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Plant Engineering </w:t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(RIU)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331</w:t>
            </w:r>
          </w:p>
          <w:p w:rsidR="00000000" w:rsidDel="00000000" w:rsidP="00000000" w:rsidRDefault="00000000" w:rsidRPr="00000000" w14:paraId="000001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Microprocessor and Interfacing </w:t>
            </w:r>
          </w:p>
          <w:p w:rsidR="00000000" w:rsidDel="00000000" w:rsidP="00000000" w:rsidRDefault="00000000" w:rsidRPr="00000000" w14:paraId="000001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1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(RIU)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449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Power Plant Engineering </w:t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1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(RIU)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331</w:t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Microprocessor and Interfacing </w:t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S_A</w:t>
            </w:r>
          </w:p>
          <w:p w:rsidR="00000000" w:rsidDel="00000000" w:rsidP="00000000" w:rsidRDefault="00000000" w:rsidRPr="00000000" w14:paraId="000001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(RIU)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1C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4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1DA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80.0" w:type="dxa"/>
        <w:jc w:val="center"/>
        <w:tblLayout w:type="fixed"/>
        <w:tblLook w:val="0400"/>
      </w:tblPr>
      <w:tblGrid>
        <w:gridCol w:w="555"/>
        <w:gridCol w:w="2115"/>
        <w:gridCol w:w="2100"/>
        <w:gridCol w:w="1335"/>
        <w:gridCol w:w="3675"/>
        <w:tblGridChange w:id="0">
          <w:tblGrid>
            <w:gridCol w:w="555"/>
            <w:gridCol w:w="2115"/>
            <w:gridCol w:w="2100"/>
            <w:gridCol w:w="1335"/>
            <w:gridCol w:w="36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E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</w:t>
            </w:r>
          </w:p>
          <w:p w:rsidR="00000000" w:rsidDel="00000000" w:rsidP="00000000" w:rsidRDefault="00000000" w:rsidRPr="00000000" w14:paraId="000001F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19</w:t>
            </w:r>
          </w:p>
        </w:tc>
      </w:tr>
    </w:tbl>
    <w:p w:rsidR="00000000" w:rsidDel="00000000" w:rsidP="00000000" w:rsidRDefault="00000000" w:rsidRPr="00000000" w14:paraId="000001F1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93.935546875" w:hRule="atLeast"/>
          <w:tblHeader w:val="0"/>
        </w:trPr>
        <w:tc>
          <w:tcPr/>
          <w:p w:rsidR="00000000" w:rsidDel="00000000" w:rsidP="00000000" w:rsidRDefault="00000000" w:rsidRPr="00000000" w14:paraId="000001F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Jahedul Islam</w:t>
            </w:r>
          </w:p>
          <w:p w:rsidR="00000000" w:rsidDel="00000000" w:rsidP="00000000" w:rsidRDefault="00000000" w:rsidRPr="00000000" w14:paraId="000001F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F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</w:t>
            </w:r>
          </w:p>
        </w:tc>
      </w:tr>
    </w:tbl>
    <w:p w:rsidR="00000000" w:rsidDel="00000000" w:rsidP="00000000" w:rsidRDefault="00000000" w:rsidRPr="00000000" w14:paraId="00000200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1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 Final Examination, Faculty of Engineering, Summer-2022</w:t>
    </w:r>
  </w:p>
  <w:p w:rsidR="00000000" w:rsidDel="00000000" w:rsidP="00000000" w:rsidRDefault="00000000" w:rsidRPr="00000000" w14:paraId="00000202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29/06/2022   Slot:  A (9:30 AM-11:30 AM)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rPr>
      <w:color w:val="000000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7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8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9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a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b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c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d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e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0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1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2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3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4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5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ffff6" w:customStyle="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H5z3NkObfwYdbaKWdGmSgDWiHA==">AMUW2mUjfBZTO9XSx/MnzvvurHt8u+QnWjYdnqA1WrtLAIbryk/qrzwq0G7Izsg2cIOn5TCOcfhtlZdIrbvh1fp/1GZShHCKJMSMQgm0feJFXagLAtk0Z1mvkAC74JnBzWxPx6MttyZH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2022-06-26T04:39:00Z</dcterms:created>
  <dc:creator>Ms. Murshida Khatun</dc:creator>
</cp:coreProperties>
</file>